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dokument behandlar höga naturvärden i avverkningsanmälan A 11377-2025 i Åre kommun som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gammelgransskål (NT, T), liten svartspik (NT)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7026682, E 373879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