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som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garnlav (VU, T), grantickeporing (VU), norsk näverlav (VU), brunpudrad nållav (NT, T), doftskinn (NT, T), lunglav (NT, T), skrovellav (NT, T), stjärntagging (NT, T), tretåig hackspett (NT, T, §4), ullticka (NT, T), vitgrynig nållav (NT), spindelblomster (S, T, §8), trådticka (S, T), vedticka (S, T)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7064499, E 401155 i SWEREF 99 TM.</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