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som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13 naturvårdsarter hittats: garnlav (VU, T), norsk näverlav (VU), flattoppad klubbsvamp (NT), lunglav (NT, T), rynkskinn (NT, T), skrovellav (NT, T), tretåig hackspett (NT, T, §4), ullticka (NT, T), granriska (S), kambräken (S, T), norrlandslav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7024120, E 405449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