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Detta dokument behandlar höga naturvärden i avverkningsanmälan A 11377-2025 i Åre kommun som inkom 2025-03-10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7026682, E 373879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gammelgransskål (NT, T), liten svartspik (NT)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