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Detta dokument behandlar höga naturvärden i avverkningsanmälan A 26003-2025 i Åre kommun som inkom 2025-05-27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7064499, E 401155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15 naturvårdsarter hittats: garnlav (VU, T), grantickeporing (VU), norsk näverlav (VU), brunpudrad nållav (NT, T), doftskinn (NT, T), lunglav (NT, T), skrovellav (NT, T), stjärntagging (NT, T), tretåig hackspett (NT, T, §4), ullticka (NT, T), vitgrynig nållav (NT), spindelblomster (S, T, §8), trådticka (S, T), vedticka (S, T)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