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Detta dokument behandlar höga naturvärden i avverkningsanmälan A 59237-2022 i Åre kommun som inkom 2022-12-09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7064831, E 405045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tretåig hackspett (NT, T, §4) och vitgrynig nållav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