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norsk näverlav (VU), smalskaftslav (VU), ulltickeporing (VU), garnlav (NT), liten svartspik (NT), rosenticka (NT), skrovellav (NT), ullticka (NT), vitgrynig nållav (NT), bårdlav (S), norrlandslav (S), svavelriska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