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43927-2024 i Åre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