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dokument behandlar höga naturvärden i avverkningsanmälan A 13097-2024 i Åre kommun. Denna avverkningsanmälan inkom 2024-04-03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tallbit (VU, §4), ulltickeporing (VU), granticka (NT), skrovellav (NT), ullticka (NT), norrlandslav (S), stuplav (S), trådticka (S), ögonpyrola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