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82-2022 i År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