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69317-2020</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