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50321-2024 i Åre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