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23706-2023 i Åre kommun</w:t>
      </w:r>
    </w:p>
    <w:p>
      <w:r>
        <w:t>Denna tillsynsbegäran behandlar höga naturvärden i avverkningsanmälan A 23706-2023 i Åre kommun som inkom 2023-05-26 och omfattar 8,1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23706-2023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7045374, E 410620 i SWEREF 99 TM.</w:t>
      </w:r>
    </w:p>
    <w:p>
      <w:r>
        <w:t>I och inom 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