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35489-2026 i Åre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