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Detta dokument behandlar höga naturvärden i avverkningsanmälan A 30035-2024 i Åre kommun som inkom 2024-07-12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254" cy="5688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1325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7014331, E 404891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kötticka (NT), skrovellav (NT, T), tretåig hackspett (NT, T, §4), vitgrynig nållav (NT), blåmossa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