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Detta dokument behandlar höga naturvärden i avverkningsanmälan A 36260-2023 i Åre kommun som inkom 2023-08-13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7021289, E 411876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svavelriska (S), trådticka (S, T), underviol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