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Detta dokument behandlar höga naturvärden i avverkningsanmälan A 49858-2025 i Åre kommun som inkom 2025-10-10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7027718, E 382474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gammelgransskål (NT, T), harticka (NT, T), rödbrun blekspik (NT, T), mörk husmossa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