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jorduggla (§4)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jorduggla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