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klagomål behandlar höga naturvärden i avverkningsanmälan A 33126-2024 i Bergs kommun som inkom 2024-08-13 och omfattar 4,2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6970504, E 428750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