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järpe (NT, §4), lunglav (NT), tretåig hackspett (NT, §4), ullticka (NT), vedtrappmossa (NT), vitgrynig nållav (NT), dvärgtufs (S), grönkulla (S, §8), gulnål (S), korallrot (S, §8),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grönkulla (S, §8), korallrot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