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9657-2023 i Bergs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