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52600-2025 i 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