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66496-2019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