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klagomål behandlar höga naturvärden i avverkningsanmälan A 55331-2023 i Bergs kommun som inkom 2023-11-07 och omfattar 8,8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6967707, E 435882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