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32935-2026 i 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