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32012-2026 i Bergs kommun</w:t>
      </w:r>
    </w:p>
    <w:p>
      <w:r>
        <w:t>Detta klagomål behandlar höga naturvärden i avverkningsanmälan A 32012-2026 i Bergs kommun som inkom 2026-07-30 och omfattar 0,8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32012-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6949164, E 467103 i SWEREF 99 TM.</w:t>
      </w:r>
    </w:p>
    <w:p>
      <w:r>
        <w:t>I och inom 14 meter från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