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2471-2023 i Bergs kommun</w:t>
      </w:r>
    </w:p>
    <w:p>
      <w:r>
        <w:t>Detta klagomål behandlar höga naturvärden i samrådsanmälan S 2471-2023 i Bergs kommun som inkom 2023-07-11 och omfattar 38,0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S 2471-2023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6973136, E 487717 i SWEREF 99 TM.</w:t>
      </w:r>
    </w:p>
    <w:p>
      <w:r>
        <w:t>I samrådsanmälan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