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20004-2024 i Bergs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