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blågrå svartspik (NT), tretåig hackspett (NT, §4), vedflamlav (NT), dropptaggsvamp (S), mindre märgborre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