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dokument behandlar höga naturvärden i avverkningsanmälan A 1520-2022 i Bergs kommun som inkom 2022-01-11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källgräs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6928134, E 455379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