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dokument behandlar höga naturvärden i avverkningsanmälan A 46167-2022 i Bergs kommun som inkom 2022-10-11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garnlav (VU, T), reliktbock (NT, T), stjärntagging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6951817, E 484002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