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Detta dokument behandlar höga naturvärden i avverkningsanmälan A 3062-2025 i Bergs kommun som inkom 2025-01-21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0994" cy="5688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1099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6916692, E 471443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9 naturvårdsarter hittats: gräsull (S), korallrot (S, T, §8), spindelblomster (S, T, §8), trådfräken (S), brudsporre (§8), dubbelnycklar (§8), fläcknycklar (§8),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brudsporre (§8), dubbelnycklar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