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Detta dokument behandlar höga naturvärden i avverkningsanmälan A 33056-2024 i Bergs kommun som inkom 2024-08-13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9964" cy="5688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899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6943596, E 490708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björktrast (NT, §4), rödvingetrast (NT, §4), talltita (NT, §4), tretåig hackspett (NT, T, §4), tjäder (T, §4), grönsiska (§4), kungsfågel (§4), smålom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