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Detta dokument behandlar höga naturvärden i avverkningsanmälan A 4333-2026 i Bergs kommun som inkom 2026-01-23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6964488, E 453817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