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Detta dokument behandlar höga naturvärden i avverkningsanmälan A 46872-2023 i Bergs kommun som inkom 2023-10-01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6945160, E 489602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