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Detta dokument behandlar höga naturvärden i avverkningsanmälan A 47986-2022 i Bergs kommun som inkom 2022-10-19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6956697, E 479791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14 naturvårdsarter hittats: gräddporing (VU, T), knärot (VU, T, §8), smalskaftslav (VU), blek fingersvamp (NT), dropptaggsvamp (NT, T), dvärgbägarlav (NT, T), kolflarnlav (NT, T), lunglav (NT, T), mörk kolflarnlav (NT), nordtagging (NT), tretåig hackspett (NT, T, §4), gulnål (S, T), norrlandslav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