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Detta dokument behandlar höga naturvärden i avverkningsanmälan A 51911-2025 i Bergs kommun som inkom 2025-10-22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6954574, E 438828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10 naturvårdsarter hittats: fläckporing (VU, T), gräddporing (VU, T), blanksvart spiklav (NT), dropptaggsvamp (NT, T), dvärgbägarlav (NT, T), kortskaftad ärgspik (NT), mörk kolflarnlav (NT), reliktbock (NT, T), vedflamlav (NT)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