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dokument behandlar höga naturvärden i avverkningsanmälan A 27348-2026 i Bergs kommun som inkom 2026-06-15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