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dokument behandlar höga naturvärden i avverkningsanmälan A 27571-2025 i Bergs kommun som inkom 2025-06-05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6 naturvårdsarter hittats: gräddporing (VU, T), dvärgbägarlav (NT, T), harticka (NT, T), tretåig hackspett (NT, T, §4), ullticka (NT, T) och vedflamlav (NT).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6962366, E 421632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