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Detta dokument behandlar höga naturvärden i avverkningsanmälan A 10133-2023 i Bergs kommun som inkom 2023-03-01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6922448, E 470264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