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Detta dokument behandlar höga naturvärden i avverkningsanmälan A 27100-2025 i Bergs kommun som inkom 2025-06-03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6962871, E 421840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kungsörn (NT, §4), lavskrika (NT, 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