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Detta dokument behandlar höga naturvärden i avverkningsanmälan A 27575-2025 i Bergs kommun som inkom 2025-06-05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6971320, E 416789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blanksvart spiklav (NT), blågrå svartspik (NT), dvärgbägarlav (NT, T), kolflarnlav (NT, T), talltita (NT, §4), vedflamlav (NT) och bårdlav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