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Detta dokument behandlar höga naturvärden i avverkningsanmälan A 7483-2023 i Bergs kommun som inkom 2023-02-09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6949868, E 483663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11 naturvårdsarter hittats: doftticka (VU, T, §8), garnlav (VU, T), kortskaftad ärgspik (NT), lunglav (NT, T), skrovellav (NT, T), ullticka (NT, T), bårdlav (S, T), gytterlav (S, T), luddlav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