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52254-2019</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