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järpe (NT, §4), lunglav (NT), tretåig hackspett (NT, §4), ullticka (NT), vedtrappmossa (NT), vitgrynig nållav (NT), dvärgtufs (S), grönkulla (S, §8), gulnål (S),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