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dokument behandlar höga naturvärden i avverkningsanmälan A 49049-2024 i Bergs kommun. Denna avverkningsanmälan inkom 2024-10-29 13:46:58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