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60333-2024 i Bergs kommun</w:t>
      </w:r>
    </w:p>
    <w:p>
      <w:r>
        <w:t>Denna tillsynsbegäran behandlar höga naturvärden i avverkningsanmälan A 60333-2024 i Bergs kommun som inkom 2024-12-17 och omfattar 25,5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60333-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6933290, E 462862 i SWEREF 99 TM.</w:t>
      </w:r>
    </w:p>
    <w:p>
      <w:r>
        <w:t>I avverkningsanmälan finns fynd av 2 naturvårdsarter, varav 2 är signalarter (S): honungsvaxing (S) och ängsvaxing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