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klagomål behandlar höga naturvärden i avverkningsanmälan A 37387-2022 i Bergs kommun som inkom 2022-09-02 och omfattar 20,2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6970382, E 434918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