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granticka (NT), kolflarnlav (NT), lunglav (NT), mörk kolflarnlav (NT), reliktbock (NT), tretåig hackspett (NT, §4), vedflamlav (NT), vedskivlav (NT),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