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133-2023 i Berg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